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C62F" w14:textId="77777777" w:rsidR="001007D3" w:rsidRPr="003568C1" w:rsidRDefault="001007D3" w:rsidP="0015191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  <w:r w:rsidRPr="003568C1"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  <w:t>JUSTIFICACIÓN DE AUSENCIA</w:t>
      </w:r>
      <w:r w:rsidR="000C407D" w:rsidRPr="003568C1"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  <w:t xml:space="preserve"> </w:t>
      </w:r>
      <w:r w:rsidR="0015191A"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  <w:t>POR VISITA MÉDICA DEL DOCENTE</w:t>
      </w:r>
    </w:p>
    <w:p w14:paraId="5AC7F814" w14:textId="77777777" w:rsidR="001007D3" w:rsidRPr="003568C1" w:rsidRDefault="001007D3" w:rsidP="001007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</w:p>
    <w:p w14:paraId="4484EC9C" w14:textId="77777777" w:rsidR="0013675F" w:rsidRPr="00665ADB" w:rsidRDefault="001007D3" w:rsidP="00665AD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ab/>
      </w:r>
      <w:r w:rsidR="0013675F" w:rsidRPr="00665ADB">
        <w:rPr>
          <w:rFonts w:ascii="Arial" w:eastAsia="Times New Roman" w:hAnsi="Arial" w:cs="Times New Roman"/>
          <w:sz w:val="20"/>
          <w:szCs w:val="20"/>
          <w:lang w:eastAsia="es-ES"/>
        </w:rPr>
        <w:t>Yo, D./D.ª................................................................, profesor</w:t>
      </w:r>
      <w:r w:rsidR="008551D5" w:rsidRPr="00665ADB">
        <w:rPr>
          <w:rFonts w:ascii="Arial" w:eastAsia="Times New Roman" w:hAnsi="Arial" w:cs="Times New Roman"/>
          <w:sz w:val="20"/>
          <w:szCs w:val="20"/>
          <w:lang w:eastAsia="es-ES"/>
        </w:rPr>
        <w:t>/a</w:t>
      </w:r>
      <w:r w:rsidR="0013675F" w:rsidRPr="00665ADB">
        <w:rPr>
          <w:rFonts w:ascii="Arial" w:eastAsia="Times New Roman" w:hAnsi="Arial" w:cs="Times New Roman"/>
          <w:sz w:val="20"/>
          <w:szCs w:val="20"/>
          <w:lang w:eastAsia="es-ES"/>
        </w:rPr>
        <w:t xml:space="preserve"> de .</w:t>
      </w:r>
      <w:r w:rsidR="008551D5" w:rsidRPr="00665ADB">
        <w:rPr>
          <w:rFonts w:ascii="Arial" w:eastAsia="Times New Roman" w:hAnsi="Arial" w:cs="Times New Roman"/>
          <w:sz w:val="20"/>
          <w:szCs w:val="20"/>
          <w:lang w:eastAsia="es-ES"/>
        </w:rPr>
        <w:t>...............................</w:t>
      </w:r>
      <w:r w:rsidR="0013675F" w:rsidRPr="00665ADB">
        <w:rPr>
          <w:rFonts w:ascii="Arial" w:eastAsia="Times New Roman" w:hAnsi="Arial" w:cs="Times New Roman"/>
          <w:sz w:val="20"/>
          <w:szCs w:val="20"/>
          <w:lang w:eastAsia="es-ES"/>
        </w:rPr>
        <w:t>con DNI ................................., con destino en el IES Leandro Fernández de Moratín, de la localidad de Pastrana (Guadalajara),</w:t>
      </w:r>
      <w:r w:rsidR="008551D5" w:rsidRPr="00665ADB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3568C1" w:rsidRPr="00665ADB">
        <w:rPr>
          <w:rFonts w:ascii="Arial" w:eastAsia="Times New Roman" w:hAnsi="Arial" w:cs="Times New Roman"/>
          <w:sz w:val="20"/>
          <w:szCs w:val="20"/>
          <w:lang w:eastAsia="es-ES"/>
        </w:rPr>
        <w:t>he faltado al centro el</w:t>
      </w:r>
      <w:r w:rsidR="008551D5" w:rsidRPr="00665ADB">
        <w:rPr>
          <w:rFonts w:ascii="Arial" w:eastAsia="Times New Roman" w:hAnsi="Arial" w:cs="Times New Roman"/>
          <w:sz w:val="20"/>
          <w:szCs w:val="20"/>
          <w:lang w:eastAsia="es-ES"/>
        </w:rPr>
        <w:t>/los</w:t>
      </w:r>
      <w:r w:rsidR="003568C1" w:rsidRPr="00665ADB">
        <w:rPr>
          <w:rFonts w:ascii="Arial" w:eastAsia="Times New Roman" w:hAnsi="Arial" w:cs="Times New Roman"/>
          <w:sz w:val="20"/>
          <w:szCs w:val="20"/>
          <w:lang w:eastAsia="es-ES"/>
        </w:rPr>
        <w:t xml:space="preserve"> día </w:t>
      </w:r>
      <w:r w:rsidR="008551D5" w:rsidRPr="00665ADB">
        <w:rPr>
          <w:rFonts w:ascii="Arial" w:eastAsia="Times New Roman" w:hAnsi="Arial" w:cs="Times New Roman"/>
          <w:sz w:val="20"/>
          <w:szCs w:val="20"/>
          <w:lang w:eastAsia="es-ES"/>
        </w:rPr>
        <w:t>/</w:t>
      </w:r>
      <w:r w:rsidR="00CB53B2" w:rsidRPr="00665ADB">
        <w:rPr>
          <w:rFonts w:ascii="Arial" w:eastAsia="Times New Roman" w:hAnsi="Arial" w:cs="Times New Roman"/>
          <w:sz w:val="20"/>
          <w:szCs w:val="20"/>
          <w:lang w:eastAsia="es-ES"/>
        </w:rPr>
        <w:t>a</w:t>
      </w:r>
      <w:r w:rsidR="008551D5" w:rsidRPr="00665ADB">
        <w:rPr>
          <w:rFonts w:ascii="Arial" w:eastAsia="Times New Roman" w:hAnsi="Arial" w:cs="Times New Roman"/>
          <w:sz w:val="20"/>
          <w:szCs w:val="20"/>
          <w:lang w:eastAsia="es-ES"/>
        </w:rPr>
        <w:t>s …………… del mes de …………………….</w:t>
      </w:r>
      <w:r w:rsidR="003568C1" w:rsidRPr="00665ADB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proofErr w:type="gramStart"/>
      <w:r w:rsidR="003568C1" w:rsidRPr="00665ADB">
        <w:rPr>
          <w:rFonts w:ascii="Arial" w:eastAsia="Times New Roman" w:hAnsi="Arial" w:cs="Times New Roman"/>
          <w:sz w:val="20"/>
          <w:szCs w:val="20"/>
          <w:lang w:eastAsia="es-ES"/>
        </w:rPr>
        <w:t>por :</w:t>
      </w:r>
      <w:proofErr w:type="gramEnd"/>
    </w:p>
    <w:p w14:paraId="59DAF8A2" w14:textId="77777777" w:rsidR="001007D3" w:rsidRPr="003568C1" w:rsidRDefault="001007D3" w:rsidP="001007D3">
      <w:pPr>
        <w:tabs>
          <w:tab w:val="left" w:pos="2961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ab/>
      </w:r>
    </w:p>
    <w:p w14:paraId="40813CF6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A.- Nacimiento de un  hijo /a.</w:t>
      </w:r>
    </w:p>
    <w:p w14:paraId="390C889A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B.- Muerte o enfermedad de un familiar.</w:t>
      </w:r>
    </w:p>
    <w:p w14:paraId="30E1509E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C.- Traslado de domicilio.</w:t>
      </w:r>
    </w:p>
    <w:p w14:paraId="4EDE7A9D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D.- Función sindical</w:t>
      </w:r>
    </w:p>
    <w:p w14:paraId="4812C23C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E.- Concurrencia a exámenes finales</w:t>
      </w:r>
    </w:p>
    <w:p w14:paraId="12B2528A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F.- Deber inexcusable de carácter público  o personal.</w:t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E152A55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G.- Visita médica</w:t>
      </w:r>
    </w:p>
    <w:p w14:paraId="6D05F38A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H.- Indisposición transitoria de 1 día. </w:t>
      </w:r>
    </w:p>
    <w:p w14:paraId="185CEE38" w14:textId="77777777" w:rsidR="001007D3" w:rsidRPr="00665ADB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I .-  Otros asuntos : </w:t>
      </w:r>
    </w:p>
    <w:p w14:paraId="402BA233" w14:textId="77777777" w:rsidR="001007D3" w:rsidRPr="003568C1" w:rsidRDefault="001007D3" w:rsidP="001007D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14:paraId="64FA5FC8" w14:textId="77777777" w:rsidR="001007D3" w:rsidRPr="003568C1" w:rsidRDefault="001007D3" w:rsidP="001007D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es-ES"/>
        </w:rPr>
      </w:pPr>
      <w:r w:rsidRPr="003568C1">
        <w:rPr>
          <w:rFonts w:ascii="Arial" w:eastAsia="Times New Roman" w:hAnsi="Arial" w:cs="Arial"/>
          <w:b/>
          <w:sz w:val="26"/>
          <w:szCs w:val="26"/>
          <w:u w:val="single"/>
          <w:lang w:eastAsia="es-ES"/>
        </w:rPr>
        <w:t>*  Es indispensable adjuntar los justificantes correspondientes, en el caso de visita médica deberá constar la hora de entrada y salida de la consulta.</w:t>
      </w:r>
    </w:p>
    <w:p w14:paraId="74397304" w14:textId="77777777" w:rsidR="001007D3" w:rsidRPr="003568C1" w:rsidRDefault="001007D3" w:rsidP="001007D3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es-ES"/>
        </w:rPr>
      </w:pPr>
    </w:p>
    <w:p w14:paraId="5AFE47DA" w14:textId="77777777" w:rsidR="001007D3" w:rsidRPr="00665ADB" w:rsidRDefault="001007D3" w:rsidP="00100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(Nota: En el caso de que no se haya faltado un día completo, incluyendo las complementarias, señalar en qué horas se ha faltado) </w:t>
      </w:r>
    </w:p>
    <w:p w14:paraId="68176982" w14:textId="77777777" w:rsidR="001007D3" w:rsidRPr="003568C1" w:rsidRDefault="001007D3" w:rsidP="001007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080"/>
        <w:gridCol w:w="1260"/>
        <w:gridCol w:w="1979"/>
        <w:gridCol w:w="1440"/>
        <w:gridCol w:w="1619"/>
      </w:tblGrid>
      <w:tr w:rsidR="001007D3" w:rsidRPr="00665ADB" w14:paraId="3BDE2F00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8EF8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ABC5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58B7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4E81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MIÉRCOLES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8587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DA3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VIERNES</w:t>
            </w:r>
          </w:p>
        </w:tc>
      </w:tr>
      <w:tr w:rsidR="001007D3" w:rsidRPr="00665ADB" w14:paraId="2AB21A00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E558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2B5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F9E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F99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A33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34B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07D3" w:rsidRPr="00665ADB" w14:paraId="72CA064A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3F41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E81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60D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CBD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43C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6C4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07D3" w:rsidRPr="00665ADB" w14:paraId="76926513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43F6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09B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4CA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1FD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120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6C7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07D3" w:rsidRPr="00665ADB" w14:paraId="2ED623B6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05D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05E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529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5AA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DF9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188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07D3" w:rsidRPr="00665ADB" w14:paraId="55D9F4CF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C6C5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29C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BDA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A97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804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E08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07D3" w:rsidRPr="00665ADB" w14:paraId="18C7B461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31D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82D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B9E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B00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73B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02B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07D3" w:rsidRPr="00665ADB" w14:paraId="0586E9CF" w14:textId="77777777" w:rsidTr="00665AD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B026" w14:textId="77777777" w:rsidR="001007D3" w:rsidRPr="00665ADB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5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Evaluaciones Claustros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383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D09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0F1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31E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93A" w14:textId="77777777" w:rsidR="001007D3" w:rsidRPr="00665ADB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AC9CD12" w14:textId="77777777" w:rsidR="00CB53B2" w:rsidRDefault="00CB53B2" w:rsidP="00665ADB">
      <w:pPr>
        <w:spacing w:after="0" w:line="480" w:lineRule="auto"/>
        <w:rPr>
          <w:rFonts w:ascii="Arial" w:eastAsia="Times New Roman" w:hAnsi="Arial" w:cs="Times New Roman"/>
          <w:szCs w:val="24"/>
          <w:lang w:eastAsia="es-ES"/>
        </w:rPr>
      </w:pPr>
    </w:p>
    <w:p w14:paraId="4ACCE250" w14:textId="77777777" w:rsidR="0013675F" w:rsidRPr="0013675F" w:rsidRDefault="0013675F" w:rsidP="0013675F">
      <w:pPr>
        <w:spacing w:after="0" w:line="48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s-ES"/>
        </w:rPr>
      </w:pPr>
      <w:r w:rsidRPr="0013675F">
        <w:rPr>
          <w:rFonts w:ascii="Arial" w:eastAsia="Times New Roman" w:hAnsi="Arial" w:cs="Times New Roman"/>
          <w:b/>
          <w:sz w:val="28"/>
          <w:szCs w:val="28"/>
          <w:lang w:eastAsia="es-ES"/>
        </w:rPr>
        <w:t>DECLARO:</w:t>
      </w:r>
    </w:p>
    <w:p w14:paraId="3112E870" w14:textId="77777777" w:rsidR="0013675F" w:rsidRPr="00665ADB" w:rsidRDefault="0013675F" w:rsidP="00665AD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65ADB">
        <w:rPr>
          <w:rFonts w:ascii="Arial" w:eastAsia="Times New Roman" w:hAnsi="Arial" w:cs="Times New Roman"/>
          <w:sz w:val="20"/>
          <w:szCs w:val="20"/>
          <w:lang w:eastAsia="es-ES"/>
        </w:rPr>
        <w:t>Que, previa comunicación a la dirección del centro docente, con fecha .......................... acudí a visita médica en horario laboral (se adjunta justificante) debido a las siguientes causas:</w:t>
      </w:r>
    </w:p>
    <w:p w14:paraId="3D6BCE34" w14:textId="77777777" w:rsidR="000C407D" w:rsidRDefault="0013675F" w:rsidP="00665ADB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s-ES"/>
        </w:rPr>
      </w:pPr>
      <w:r w:rsidRPr="00665ADB">
        <w:rPr>
          <w:rFonts w:ascii="Arial" w:eastAsia="Times New Roman" w:hAnsi="Arial" w:cs="Times New Roman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</w:t>
      </w:r>
      <w:r w:rsidRPr="000C407D">
        <w:rPr>
          <w:rFonts w:ascii="Arial" w:eastAsia="Times New Roman" w:hAnsi="Arial" w:cs="Times New Roman"/>
          <w:sz w:val="28"/>
          <w:szCs w:val="28"/>
          <w:lang w:eastAsia="es-ES"/>
        </w:rPr>
        <w:t xml:space="preserve"> </w:t>
      </w:r>
    </w:p>
    <w:p w14:paraId="6BD27F99" w14:textId="77777777" w:rsidR="0013675F" w:rsidRPr="00665ADB" w:rsidRDefault="0013675F" w:rsidP="00665AD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65ADB">
        <w:rPr>
          <w:rFonts w:ascii="Arial" w:eastAsia="Times New Roman" w:hAnsi="Arial" w:cs="Times New Roman"/>
          <w:sz w:val="20"/>
          <w:szCs w:val="20"/>
          <w:lang w:eastAsia="es-ES"/>
        </w:rPr>
        <w:t xml:space="preserve">Lo que declaro a efectos de lo estipulado en la Instrucción V de la </w:t>
      </w:r>
      <w:r w:rsidRPr="00665ADB">
        <w:rPr>
          <w:rFonts w:ascii="Arial" w:eastAsia="Times New Roman" w:hAnsi="Arial" w:cs="Times New Roman"/>
          <w:b/>
          <w:bCs/>
          <w:i/>
          <w:sz w:val="20"/>
          <w:szCs w:val="20"/>
          <w:lang w:eastAsia="es-ES"/>
        </w:rPr>
        <w:t>Resolución de 08/05/2012</w:t>
      </w:r>
      <w:r w:rsidRPr="00665ADB">
        <w:rPr>
          <w:rFonts w:ascii="Arial" w:eastAsia="Times New Roman" w:hAnsi="Arial" w:cs="Times New Roman"/>
          <w:i/>
          <w:sz w:val="20"/>
          <w:szCs w:val="20"/>
          <w:lang w:eastAsia="es-ES"/>
        </w:rPr>
        <w:t xml:space="preserve"> de la Viceconsejería de Educación, Universidades e Investigación, por la que se publican las instrucciones sobre el procedimiento de actuación ante situaciones que requieran justificación de las ausencias al trabajo por enfermedad común o accidente no laboral.</w:t>
      </w:r>
    </w:p>
    <w:p w14:paraId="05760134" w14:textId="77777777" w:rsidR="0013675F" w:rsidRPr="00665ADB" w:rsidRDefault="000C407D" w:rsidP="00665A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sz w:val="20"/>
          <w:szCs w:val="20"/>
        </w:rPr>
        <w:t xml:space="preserve">                                            </w:t>
      </w:r>
      <w:r w:rsidR="0013675F"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Pastrana, a          </w:t>
      </w:r>
      <w:proofErr w:type="spellStart"/>
      <w:r w:rsidR="0013675F" w:rsidRPr="00665ADB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="0013675F"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</w:t>
      </w:r>
      <w:r w:rsidR="0013675F"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    </w:t>
      </w:r>
      <w:proofErr w:type="spellStart"/>
      <w:r w:rsidR="0013675F" w:rsidRPr="00665ADB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="0013675F"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20</w:t>
      </w:r>
    </w:p>
    <w:p w14:paraId="1B18DBAB" w14:textId="77777777" w:rsidR="0013675F" w:rsidRPr="00665ADB" w:rsidRDefault="0013675F" w:rsidP="00665AD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3AFF64E" w14:textId="77777777" w:rsidR="0013675F" w:rsidRPr="00665ADB" w:rsidRDefault="0013675F" w:rsidP="00665AD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88D73E" w14:textId="77777777" w:rsidR="0013675F" w:rsidRPr="00665ADB" w:rsidRDefault="0013675F" w:rsidP="00665A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CB63540" w14:textId="77777777" w:rsidR="0013675F" w:rsidRPr="00665ADB" w:rsidRDefault="0013675F" w:rsidP="00665A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F52678" w:rsidRPr="00665ADB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 DIRECTOR</w:t>
      </w:r>
      <w:r w:rsidR="00F52678" w:rsidRPr="00665ADB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ab/>
        <w:t>EL/LA INTERESADO /A</w:t>
      </w:r>
    </w:p>
    <w:p w14:paraId="4FA5D50B" w14:textId="77777777" w:rsidR="0013675F" w:rsidRPr="00665ADB" w:rsidRDefault="0013675F" w:rsidP="00665A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EAE1D0" w14:textId="77777777" w:rsidR="0013675F" w:rsidRPr="00665ADB" w:rsidRDefault="0013675F" w:rsidP="00665A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E5A1BB" w14:textId="77777777" w:rsidR="0013675F" w:rsidRPr="00665ADB" w:rsidRDefault="0013675F" w:rsidP="00665A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37CA6F3" w14:textId="3B223B35" w:rsidR="00997CBF" w:rsidRPr="00665ADB" w:rsidRDefault="0013675F" w:rsidP="00665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65ADB">
        <w:rPr>
          <w:rFonts w:ascii="Arial" w:eastAsia="Times New Roman" w:hAnsi="Arial" w:cs="Arial"/>
          <w:sz w:val="20"/>
          <w:szCs w:val="20"/>
          <w:lang w:eastAsia="es-ES"/>
        </w:rPr>
        <w:t xml:space="preserve">Fdo.: </w:t>
      </w:r>
      <w:r w:rsidR="00F52678" w:rsidRPr="00665ADB">
        <w:rPr>
          <w:rFonts w:ascii="Arial" w:eastAsia="Times New Roman" w:hAnsi="Arial" w:cs="Arial"/>
          <w:sz w:val="20"/>
          <w:szCs w:val="20"/>
          <w:lang w:eastAsia="es-ES"/>
        </w:rPr>
        <w:t>Cristina Alonso Arcediano</w:t>
      </w:r>
      <w:r w:rsidR="00F52678"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F52678"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F52678" w:rsidRP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665A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665ADB">
        <w:rPr>
          <w:rFonts w:ascii="Arial" w:eastAsia="Times New Roman" w:hAnsi="Arial" w:cs="Arial"/>
          <w:sz w:val="20"/>
          <w:szCs w:val="20"/>
          <w:lang w:eastAsia="es-ES"/>
        </w:rPr>
        <w:t>Fdo.:</w:t>
      </w:r>
    </w:p>
    <w:sectPr w:rsidR="00997CBF" w:rsidRPr="00665ADB" w:rsidSect="003568C1">
      <w:headerReference w:type="default" r:id="rId7"/>
      <w:footerReference w:type="default" r:id="rId8"/>
      <w:pgSz w:w="11906" w:h="16838"/>
      <w:pgMar w:top="1985" w:right="1133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3B85" w14:textId="77777777" w:rsidR="00F53045" w:rsidRDefault="00F53045" w:rsidP="00997CBF">
      <w:pPr>
        <w:spacing w:after="0" w:line="240" w:lineRule="auto"/>
      </w:pPr>
      <w:r>
        <w:separator/>
      </w:r>
    </w:p>
  </w:endnote>
  <w:endnote w:type="continuationSeparator" w:id="0">
    <w:p w14:paraId="6D46F081" w14:textId="77777777" w:rsidR="00F53045" w:rsidRDefault="00F53045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23DF" w14:textId="7FE89433" w:rsidR="00997CBF" w:rsidRDefault="00F138E7" w:rsidP="00997CBF">
    <w:pPr>
      <w:pStyle w:val="Piedepgina"/>
      <w:ind w:left="-426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829D937" wp14:editId="1A887476">
              <wp:simplePos x="0" y="0"/>
              <wp:positionH relativeFrom="column">
                <wp:posOffset>-600075</wp:posOffset>
              </wp:positionH>
              <wp:positionV relativeFrom="paragraph">
                <wp:posOffset>86995</wp:posOffset>
              </wp:positionV>
              <wp:extent cx="6819265" cy="732155"/>
              <wp:effectExtent l="9525" t="1270" r="635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732155"/>
                        <a:chOff x="756" y="15572"/>
                        <a:chExt cx="10739" cy="1153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9" y="15572"/>
                          <a:ext cx="3600" cy="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0ADD" w14:textId="77777777" w:rsidR="00997CBF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I.E.S. LEANDRO FDEZ. DE MORATÍN</w:t>
                            </w:r>
                          </w:p>
                          <w:p w14:paraId="3CD0B21A" w14:textId="77777777" w:rsidR="00B71C32" w:rsidRPr="005E5D86" w:rsidRDefault="00B71C32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Consejería de Educación, Cultura y Deportes</w:t>
                            </w:r>
                          </w:p>
                          <w:p w14:paraId="2D4D65FD" w14:textId="77777777" w:rsidR="00997CBF" w:rsidRPr="00FD243C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  <w:t>C/ Camilo José Cela s/n</w:t>
                            </w:r>
                          </w:p>
                          <w:p w14:paraId="0D4E6CE3" w14:textId="77777777" w:rsidR="00997CBF" w:rsidRPr="005E5D86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 xml:space="preserve">19100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Pastrana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 xml:space="preserve"> (Guadalajara)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81" y="15795"/>
                          <a:ext cx="2757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891A" w14:textId="77777777" w:rsidR="00997CBF" w:rsidRDefault="00997CBF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3DE9E0F" w14:textId="77777777" w:rsidR="00997CBF" w:rsidRPr="00526961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26961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  <w:t>Tel: 949 37 00 41</w:t>
                            </w:r>
                          </w:p>
                          <w:p w14:paraId="4E6289B4" w14:textId="77777777" w:rsidR="00997CBF" w:rsidRPr="00526961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26961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  <w:t>e-mail: 19003437.ies@edu.jccm.es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73" y="15795"/>
                          <a:ext cx="3422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59EC7" w14:textId="77777777" w:rsidR="00997CBF" w:rsidRDefault="00997CBF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DF9143A" w14:textId="77777777" w:rsidR="00FD243C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</w:p>
                          <w:p w14:paraId="5789F067" w14:textId="77777777" w:rsidR="00997CBF" w:rsidRPr="005E5D86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http://ies-pastrana.centros.castillalamancha.es/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onector recto 21"/>
                      <wps:cNvCnPr>
                        <a:cxnSpLocks noChangeShapeType="1"/>
                      </wps:cNvCnPr>
                      <wps:spPr bwMode="auto">
                        <a:xfrm>
                          <a:off x="4783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Conector recto 22"/>
                      <wps:cNvCnPr>
                        <a:cxnSpLocks noChangeShapeType="1"/>
                      </wps:cNvCnPr>
                      <wps:spPr bwMode="auto">
                        <a:xfrm>
                          <a:off x="7964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onector recto 1"/>
                      <wps:cNvCnPr>
                        <a:cxnSpLocks noChangeShapeType="1"/>
                      </wps:cNvCnPr>
                      <wps:spPr bwMode="auto">
                        <a:xfrm>
                          <a:off x="756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9D937" id="Group 9" o:spid="_x0000_s1026" style="position:absolute;left:0;text-align:left;margin-left:-47.25pt;margin-top:6.85pt;width:536.95pt;height:57.65pt;z-index:251675648" coordorigin="756,15572" coordsize="10739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039;top:15572;width:360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87F0ADD" w14:textId="77777777" w:rsidR="00997CBF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I.E.S. LEANDRO FDEZ. DE MORATÍN</w:t>
                      </w:r>
                    </w:p>
                    <w:p w14:paraId="3CD0B21A" w14:textId="77777777" w:rsidR="00B71C32" w:rsidRPr="005E5D86" w:rsidRDefault="00B71C32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Consejería de Educación, Cultura y Deportes</w:t>
                      </w:r>
                    </w:p>
                    <w:p w14:paraId="2D4D65FD" w14:textId="77777777" w:rsidR="00997CBF" w:rsidRPr="00FD243C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  <w:t>C/ Camilo José Cela s/n</w:t>
                      </w:r>
                    </w:p>
                    <w:p w14:paraId="0D4E6CE3" w14:textId="77777777" w:rsidR="00997CBF" w:rsidRPr="005E5D86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19100 Pastrana (Guadalajara)</w:t>
                      </w:r>
                    </w:p>
                  </w:txbxContent>
                </v:textbox>
              </v:shape>
              <v:shape id="Cuadro de texto 2" o:spid="_x0000_s1028" type="#_x0000_t202" style="position:absolute;left:4981;top:15795;width:275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4FE891A" w14:textId="77777777" w:rsidR="00997CBF" w:rsidRDefault="00997CBF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3DE9E0F" w14:textId="77777777" w:rsidR="00997CBF" w:rsidRPr="00526961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</w:pPr>
                      <w:r w:rsidRPr="00526961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  <w:t>Tel: 949 37 00 41</w:t>
                      </w:r>
                    </w:p>
                    <w:p w14:paraId="4E6289B4" w14:textId="77777777" w:rsidR="00997CBF" w:rsidRPr="00526961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</w:pPr>
                      <w:r w:rsidRPr="00526961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  <w:t>e-mail: 19003437.ies@edu.jccm.es</w:t>
                      </w:r>
                    </w:p>
                  </w:txbxContent>
                </v:textbox>
              </v:shape>
              <v:shape id="Text Box 3" o:spid="_x0000_s1029" type="#_x0000_t202" style="position:absolute;left:8073;top:15795;width:342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63959EC7" w14:textId="77777777" w:rsidR="00997CBF" w:rsidRDefault="00997CBF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DF9143A" w14:textId="77777777" w:rsidR="00FD243C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</w:p>
                    <w:p w14:paraId="5789F067" w14:textId="77777777" w:rsidR="00997CBF" w:rsidRPr="005E5D86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http://ies-pastrana.centros.castillalamancha.es/</w:t>
                      </w:r>
                    </w:p>
                  </w:txbxContent>
                </v:textbox>
              </v:shape>
              <v:line id="Conector recto 21" o:spid="_x0000_s1030" style="position:absolute;visibility:visible;mso-wrap-style:square" from="4783,15795" to="4783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" strokecolor="#747070 [1614]" strokeweight=".5pt">
                <v:stroke joinstyle="miter"/>
              </v:line>
              <v:line id="Conector recto 22" o:spid="_x0000_s1031" style="position:absolute;visibility:visible;mso-wrap-style:square" from="7964,15795" to="7964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" strokecolor="#747070 [1614]" strokeweight=".5pt">
                <v:stroke joinstyle="miter"/>
              </v:line>
              <v:line id="Conector recto 1" o:spid="_x0000_s1032" style="position:absolute;visibility:visible;mso-wrap-style:square" from="756,15795" to="756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" strokecolor="#747070 [1614]" strokeweight=".5pt">
                <v:stroke joinstyle="miter"/>
              </v:line>
            </v:group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7CFC" w14:textId="77777777" w:rsidR="00F53045" w:rsidRDefault="00F53045" w:rsidP="00997CBF">
      <w:pPr>
        <w:spacing w:after="0" w:line="240" w:lineRule="auto"/>
      </w:pPr>
      <w:r>
        <w:separator/>
      </w:r>
    </w:p>
  </w:footnote>
  <w:footnote w:type="continuationSeparator" w:id="0">
    <w:p w14:paraId="1C39A1CB" w14:textId="77777777" w:rsidR="00F53045" w:rsidRDefault="00F53045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6818" w14:textId="344A1AF2" w:rsidR="00997CBF" w:rsidRDefault="00997CBF" w:rsidP="00997CBF">
    <w:pPr>
      <w:pStyle w:val="Encabezado"/>
      <w:ind w:left="-1134"/>
    </w:pPr>
    <w:r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6BE85EA" wp14:editId="462442F7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F26C3">
      <w:tab/>
    </w:r>
    <w:r w:rsidR="007F26C3">
      <w:rPr>
        <w:noProof/>
      </w:rPr>
      <w:drawing>
        <wp:inline distT="0" distB="0" distL="0" distR="0" wp14:anchorId="08FB90F4" wp14:editId="06A98E65">
          <wp:extent cx="630092" cy="61026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03" cy="63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6C3">
      <w:tab/>
    </w:r>
    <w:r w:rsidR="007F26C3">
      <w:rPr>
        <w:noProof/>
      </w:rPr>
      <w:drawing>
        <wp:inline distT="0" distB="0" distL="0" distR="0" wp14:anchorId="4C105EAC" wp14:editId="5FA6AF39">
          <wp:extent cx="647700" cy="67003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53857" cy="67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3"/>
    <w:rsid w:val="00054F23"/>
    <w:rsid w:val="0009767B"/>
    <w:rsid w:val="000C2C76"/>
    <w:rsid w:val="000C407D"/>
    <w:rsid w:val="000F3492"/>
    <w:rsid w:val="001007D3"/>
    <w:rsid w:val="001122B4"/>
    <w:rsid w:val="0013675F"/>
    <w:rsid w:val="0015191A"/>
    <w:rsid w:val="002038E3"/>
    <w:rsid w:val="002D2555"/>
    <w:rsid w:val="00313BB2"/>
    <w:rsid w:val="003568C1"/>
    <w:rsid w:val="00381496"/>
    <w:rsid w:val="004B237D"/>
    <w:rsid w:val="004E747D"/>
    <w:rsid w:val="00526961"/>
    <w:rsid w:val="0057029A"/>
    <w:rsid w:val="005E5D86"/>
    <w:rsid w:val="00665ADB"/>
    <w:rsid w:val="007365DB"/>
    <w:rsid w:val="00755691"/>
    <w:rsid w:val="00796FD3"/>
    <w:rsid w:val="007C7508"/>
    <w:rsid w:val="007F26C3"/>
    <w:rsid w:val="008551D5"/>
    <w:rsid w:val="00997CBF"/>
    <w:rsid w:val="00AF0490"/>
    <w:rsid w:val="00B71C32"/>
    <w:rsid w:val="00CB53B2"/>
    <w:rsid w:val="00CF729B"/>
    <w:rsid w:val="00E148F2"/>
    <w:rsid w:val="00E95990"/>
    <w:rsid w:val="00ED3D3E"/>
    <w:rsid w:val="00F01A96"/>
    <w:rsid w:val="00F138E7"/>
    <w:rsid w:val="00F230BD"/>
    <w:rsid w:val="00F52678"/>
    <w:rsid w:val="00F53045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6A844"/>
  <w15:docId w15:val="{9CCEE62D-FB6D-4467-A3FD-B5E6DF60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65FC-B9D6-40D6-BA5B-D689BEA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ggar05 Gerardo Alfaro Romero tfno:9252 47431</dc:creator>
  <cp:lastModifiedBy>Javier Barco Torre</cp:lastModifiedBy>
  <cp:revision>2</cp:revision>
  <cp:lastPrinted>2018-10-09T11:41:00Z</cp:lastPrinted>
  <dcterms:created xsi:type="dcterms:W3CDTF">2021-10-10T10:22:00Z</dcterms:created>
  <dcterms:modified xsi:type="dcterms:W3CDTF">2021-10-10T10:22:00Z</dcterms:modified>
</cp:coreProperties>
</file>